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CE02DD" w:rsidRPr="00AE565B" w:rsidTr="003D0D0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CE02DD" w:rsidRPr="00AE565B" w:rsidTr="003D0D0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1</w:t>
            </w:r>
            <w:r w:rsidRPr="00AE56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4B1342">
              <w:rPr>
                <w:rFonts w:ascii="Times New Roman" w:hAnsi="Times New Roman"/>
                <w:b/>
                <w:bCs/>
                <w:sz w:val="24"/>
                <w:szCs w:val="24"/>
              </w:rPr>
              <w:t>ультура и религия — проблема соотношения двух сторон деятельности человечества.</w:t>
            </w:r>
          </w:p>
        </w:tc>
      </w:tr>
      <w:tr w:rsidR="00CE02DD" w:rsidRPr="00AE565B" w:rsidTr="003D0D07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DD" w:rsidRPr="00571025" w:rsidRDefault="00571025" w:rsidP="0057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ическое занятие 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культура и религия: значение и функции</w:t>
            </w:r>
          </w:p>
          <w:p w:rsidR="00CE02DD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</w:t>
            </w:r>
            <w:r w:rsidR="00BD5971">
              <w:rPr>
                <w:rFonts w:ascii="Times New Roman" w:hAnsi="Times New Roman"/>
                <w:sz w:val="24"/>
                <w:szCs w:val="24"/>
                <w:lang w:val="kk-KZ"/>
              </w:rPr>
              <w:t>Дайте определение понятию культура</w:t>
            </w:r>
          </w:p>
          <w:p w:rsidR="00BD5971" w:rsidRPr="00AE565B" w:rsidRDefault="00BD5971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В) Наука и ее основные функции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CE02DD" w:rsidRPr="00AE565B" w:rsidTr="003D0D07">
        <w:trPr>
          <w:trHeight w:val="248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571025" w:rsidRDefault="00571025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ическое занятие 2.</w:t>
            </w:r>
            <w:r w:rsidRPr="00AE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культурологические подходы в изучении религии </w:t>
            </w:r>
          </w:p>
          <w:p w:rsidR="00BD5971" w:rsidRDefault="00BD5971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Концепции религии А.Меня </w:t>
            </w:r>
          </w:p>
          <w:p w:rsidR="00BD5971" w:rsidRDefault="00BD5971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Концепция первобытных верований А.Тайлора</w:t>
            </w:r>
          </w:p>
          <w:p w:rsidR="00BD5971" w:rsidRDefault="00BD5971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С) Концепция культуры и религии (Ясперс, Малиновский, Бердяев идр )</w:t>
            </w:r>
          </w:p>
          <w:p w:rsidR="00BD5971" w:rsidRPr="00AE565B" w:rsidRDefault="00BD5971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С) Концепция культуры и религии Казахстанских ученых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CE02DD" w:rsidRPr="00AE565B" w:rsidTr="003D0D07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571025" w:rsidRDefault="00571025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ическое занятие 3.</w:t>
            </w:r>
            <w:r w:rsidRPr="00AE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Роль мировых религий в истории культуры</w:t>
            </w:r>
          </w:p>
          <w:p w:rsidR="00BD5971" w:rsidRDefault="00BD5971" w:rsidP="00BD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Основные функции  религии в культуре</w:t>
            </w:r>
          </w:p>
          <w:p w:rsidR="00BD5971" w:rsidRPr="00AE565B" w:rsidRDefault="00BD5971" w:rsidP="00BD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Выражение религиозных взглядов  и миросозерцания  в культуре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CE02DD" w:rsidRPr="003B1800" w:rsidTr="003D0D0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3B1800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18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2.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Исторические этапы развития и взаимопроникновения культуры и религии</w:t>
            </w:r>
          </w:p>
        </w:tc>
      </w:tr>
      <w:tr w:rsidR="00CE02DD" w:rsidRPr="00AE565B" w:rsidTr="003D0D07">
        <w:trPr>
          <w:trHeight w:val="24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571025" w:rsidRDefault="00571025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971" w:rsidRDefault="00CE02DD" w:rsidP="00BD59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ическое занятие 4.</w:t>
            </w:r>
            <w:r w:rsidRPr="00AE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54E">
              <w:rPr>
                <w:rFonts w:ascii="Times New Roman" w:hAnsi="Times New Roman"/>
                <w:bCs/>
                <w:sz w:val="24"/>
                <w:szCs w:val="24"/>
              </w:rPr>
              <w:t>Гносеологические (познавательные) основания перехода от политеизма к мон</w:t>
            </w:r>
          </w:p>
          <w:p w:rsidR="00BD5971" w:rsidRPr="00BD5971" w:rsidRDefault="00BD5971" w:rsidP="00BD59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Особенности перехода от политеизма к монотеизму </w:t>
            </w:r>
          </w:p>
          <w:p w:rsidR="00BD5971" w:rsidRPr="00BD5971" w:rsidRDefault="00BD5971" w:rsidP="00BD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Характерные черты и определения первобытных верований: магия, анимизм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CE02DD" w:rsidRPr="00AE565B" w:rsidTr="003D0D07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DD" w:rsidRPr="00571025" w:rsidRDefault="00571025" w:rsidP="0057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ическое занятие 5.</w:t>
            </w:r>
            <w:r w:rsidRPr="00AE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Политеизм в культуре Египта и Шумеро-Вавилонской культуре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CE02DD" w:rsidRPr="00AE565B" w:rsidTr="003D0D0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571025" w:rsidRDefault="00571025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ическое занятие 6.</w:t>
            </w:r>
            <w:r w:rsidRPr="00AE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Брахманизм, джайнизм, индуизм,  вишнуизм и шиизм в культуре Древней Индии</w:t>
            </w:r>
          </w:p>
          <w:p w:rsidR="00571025" w:rsidRPr="00571025" w:rsidRDefault="00571025" w:rsidP="0057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Влияние бразманизма на культуру и традиции Древней Индии</w:t>
            </w:r>
          </w:p>
          <w:p w:rsidR="00571025" w:rsidRPr="00571025" w:rsidRDefault="00571025" w:rsidP="0057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Выражение в скульптурах и архитектуре индуизма</w:t>
            </w:r>
          </w:p>
          <w:p w:rsidR="00571025" w:rsidRPr="00571025" w:rsidRDefault="00571025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вишнуизма и шиизма в культуре индии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E02DD" w:rsidRPr="00AE565B" w:rsidTr="003D0D07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DD" w:rsidRPr="00AE565B" w:rsidRDefault="00C66B47" w:rsidP="00C66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ическое занятие 7.</w:t>
            </w:r>
            <w:r w:rsidRPr="00AE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Мифологические и религиозные взгляды Древнекитайской культуры</w:t>
            </w:r>
          </w:p>
          <w:p w:rsidR="00C66B47" w:rsidRDefault="00C66B47" w:rsidP="00C66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Мифологическое мировоззрение Древнего Китая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B47" w:rsidRPr="00C66B47" w:rsidRDefault="00C66B47" w:rsidP="00C66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даосизма и его отражение в культуре</w:t>
            </w:r>
          </w:p>
          <w:p w:rsidR="00C66B47" w:rsidRPr="00C66B47" w:rsidRDefault="00C66B47" w:rsidP="00C66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Особенность Чань-буддизма</w:t>
            </w:r>
          </w:p>
          <w:p w:rsidR="00C66B47" w:rsidRPr="00C66B47" w:rsidRDefault="00C66B47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E02DD" w:rsidRPr="00AE565B" w:rsidTr="003D0D07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66B47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47" w:rsidRDefault="00CE02DD" w:rsidP="003D0D07">
            <w:pPr>
              <w:shd w:val="clear" w:color="auto" w:fill="FFFFFF"/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ическое занятие 8.</w:t>
            </w:r>
            <w:r w:rsidRPr="00AE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3C1">
              <w:rPr>
                <w:rFonts w:ascii="Times New Roman" w:hAnsi="Times New Roman"/>
                <w:sz w:val="24"/>
                <w:szCs w:val="24"/>
              </w:rPr>
              <w:t>Сикхизм как синтез индуизма и ислама, особенности учения о Боге.</w:t>
            </w:r>
          </w:p>
          <w:p w:rsidR="00C66B47" w:rsidRPr="00C66B47" w:rsidRDefault="00C66B47" w:rsidP="00C66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сикхизма</w:t>
            </w:r>
          </w:p>
          <w:p w:rsidR="00C66B47" w:rsidRPr="00C66B47" w:rsidRDefault="00C66B47" w:rsidP="00C66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Отражение исламской и индуистской культур 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сикхизме</w:t>
            </w:r>
          </w:p>
          <w:p w:rsidR="00CE02DD" w:rsidRPr="00AE565B" w:rsidRDefault="00CE02DD" w:rsidP="003D0D07">
            <w:pPr>
              <w:shd w:val="clear" w:color="auto" w:fill="FFFFFF"/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E02DD" w:rsidRPr="00AE565B" w:rsidTr="003D0D07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66B47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ическое занятие 9.</w:t>
            </w:r>
            <w:r w:rsidRPr="00AE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культуры иудаизма </w:t>
            </w:r>
          </w:p>
          <w:p w:rsidR="00C66B47" w:rsidRDefault="00C66B47" w:rsidP="00C66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Традиции и обычаи иудаизма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B47" w:rsidRPr="00C66B47" w:rsidRDefault="00C66B47" w:rsidP="00C66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Сочетание веры и обычаев  в иудаизме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E02DD" w:rsidRPr="00AE565B" w:rsidTr="003D0D0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Роль мировых религии в культуре</w:t>
            </w:r>
          </w:p>
        </w:tc>
      </w:tr>
      <w:tr w:rsidR="00CE02DD" w:rsidRPr="00AE565B" w:rsidTr="003D0D07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DD" w:rsidRPr="00AE565B" w:rsidRDefault="00401903" w:rsidP="00401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03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401903">
              <w:rPr>
                <w:rFonts w:ascii="Times New Roman" w:hAnsi="Times New Roman"/>
                <w:sz w:val="24"/>
                <w:szCs w:val="24"/>
                <w:lang w:val="kk-KZ"/>
              </w:rPr>
              <w:t>ическое занятие 10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Основные принципы буддизма</w:t>
            </w:r>
          </w:p>
          <w:p w:rsidR="00401903" w:rsidRDefault="00401903" w:rsidP="004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Основные принципы буддизма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903" w:rsidRPr="00401903" w:rsidRDefault="00401903" w:rsidP="004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Сочетание буддизма  скультурами отдельных народов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E02DD" w:rsidRPr="00AE565B" w:rsidTr="003D0D07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DD" w:rsidRPr="00AE565B" w:rsidRDefault="00401903" w:rsidP="00401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ическое занятие 10.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Возникновение христианства и его значение  в мировой культуре</w:t>
            </w:r>
          </w:p>
          <w:p w:rsidR="00401903" w:rsidRDefault="00401903" w:rsidP="004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Возникновение христианства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903" w:rsidRPr="00401903" w:rsidRDefault="00401903" w:rsidP="004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Выражение христианства в средневековой культуре</w:t>
            </w:r>
          </w:p>
          <w:p w:rsidR="00401903" w:rsidRPr="00401903" w:rsidRDefault="00401903" w:rsidP="004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Роль христианства с современной культуре</w:t>
            </w:r>
          </w:p>
          <w:p w:rsidR="00401903" w:rsidRPr="00401903" w:rsidRDefault="00401903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401903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CE02DD" w:rsidRPr="00AE565B" w:rsidTr="003D0D07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DD" w:rsidRPr="00AE565B" w:rsidRDefault="00401903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13-14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ическое занятие 12.</w:t>
            </w:r>
            <w:r w:rsidRPr="00AE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Роль ислама в мировой культуре</w:t>
            </w:r>
          </w:p>
          <w:p w:rsidR="00401903" w:rsidRPr="00401903" w:rsidRDefault="00401903" w:rsidP="004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Древние верования  втюркской культуре</w:t>
            </w:r>
          </w:p>
          <w:p w:rsidR="00401903" w:rsidRPr="00401903" w:rsidRDefault="00401903" w:rsidP="004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Возникновение ислама и его отражение в мировой культуре</w:t>
            </w:r>
          </w:p>
          <w:p w:rsidR="00401903" w:rsidRPr="00401903" w:rsidRDefault="00401903" w:rsidP="004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Ислам в казахской культуре</w:t>
            </w:r>
          </w:p>
          <w:p w:rsidR="00401903" w:rsidRPr="00401903" w:rsidRDefault="00401903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CE02DD" w:rsidRPr="00AE565B" w:rsidTr="003D0D0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DD" w:rsidRPr="00AE565B" w:rsidRDefault="00401903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ическое занятие 13.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Нетрадиционные религиозные направления и их отражение в национальной культуре</w:t>
            </w:r>
            <w:r w:rsidRPr="004E2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903" w:rsidRDefault="00401903" w:rsidP="004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Позитивные и негативные стороны нетрадиционных религиозных направлений  и их влияние на культуру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903" w:rsidRPr="00401903" w:rsidRDefault="00401903" w:rsidP="004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Сохранение межкультурного диалого в межконфессиональных отношениях</w:t>
            </w:r>
          </w:p>
          <w:p w:rsidR="00401903" w:rsidRPr="00401903" w:rsidRDefault="00401903" w:rsidP="0040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E565B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E02DD" w:rsidRPr="00AE565B" w:rsidTr="003D0D0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DD" w:rsidRPr="00AE565B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D" w:rsidRPr="00AE565B" w:rsidRDefault="00CE02DD" w:rsidP="003D0D0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</w:tbl>
    <w:p w:rsidR="00BF2AE6" w:rsidRDefault="00BF2AE6"/>
    <w:sectPr w:rsidR="00BF2AE6" w:rsidSect="0026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AD4" w:rsidRDefault="002C1AD4" w:rsidP="00CE02DD">
      <w:pPr>
        <w:spacing w:after="0" w:line="240" w:lineRule="auto"/>
      </w:pPr>
      <w:r>
        <w:separator/>
      </w:r>
    </w:p>
  </w:endnote>
  <w:endnote w:type="continuationSeparator" w:id="1">
    <w:p w:rsidR="002C1AD4" w:rsidRDefault="002C1AD4" w:rsidP="00CE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AD4" w:rsidRDefault="002C1AD4" w:rsidP="00CE02DD">
      <w:pPr>
        <w:spacing w:after="0" w:line="240" w:lineRule="auto"/>
      </w:pPr>
      <w:r>
        <w:separator/>
      </w:r>
    </w:p>
  </w:footnote>
  <w:footnote w:type="continuationSeparator" w:id="1">
    <w:p w:rsidR="002C1AD4" w:rsidRDefault="002C1AD4" w:rsidP="00CE0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2DD"/>
    <w:rsid w:val="002602A3"/>
    <w:rsid w:val="002C1AD4"/>
    <w:rsid w:val="00401903"/>
    <w:rsid w:val="00571025"/>
    <w:rsid w:val="00BD5971"/>
    <w:rsid w:val="00BF2AE6"/>
    <w:rsid w:val="00C66B47"/>
    <w:rsid w:val="00CE02DD"/>
    <w:rsid w:val="00F3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A3"/>
  </w:style>
  <w:style w:type="paragraph" w:styleId="2">
    <w:name w:val="heading 2"/>
    <w:basedOn w:val="a"/>
    <w:next w:val="a"/>
    <w:link w:val="20"/>
    <w:uiPriority w:val="9"/>
    <w:unhideWhenUsed/>
    <w:qFormat/>
    <w:rsid w:val="00CE02D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2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CE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2DD"/>
  </w:style>
  <w:style w:type="paragraph" w:styleId="a5">
    <w:name w:val="footer"/>
    <w:basedOn w:val="a"/>
    <w:link w:val="a6"/>
    <w:uiPriority w:val="99"/>
    <w:semiHidden/>
    <w:unhideWhenUsed/>
    <w:rsid w:val="00CE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0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18</cp:revision>
  <dcterms:created xsi:type="dcterms:W3CDTF">2014-05-31T04:12:00Z</dcterms:created>
  <dcterms:modified xsi:type="dcterms:W3CDTF">2014-05-31T05:47:00Z</dcterms:modified>
</cp:coreProperties>
</file>